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4F4E7" w14:textId="6637CDC1" w:rsidR="008E63D4" w:rsidRPr="009573AD" w:rsidRDefault="008E63D4" w:rsidP="009573AD">
      <w:pPr>
        <w:shd w:val="clear" w:color="auto" w:fill="FEFEFE"/>
        <w:spacing w:after="12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Политика в отношении обработки персональных данных</w:t>
      </w:r>
    </w:p>
    <w:p w14:paraId="0A140907" w14:textId="77777777" w:rsidR="008E63D4" w:rsidRPr="009573AD" w:rsidRDefault="008E63D4" w:rsidP="009573AD">
      <w:pPr>
        <w:shd w:val="clear" w:color="auto" w:fill="FEFEFE"/>
        <w:spacing w:after="360" w:line="240" w:lineRule="auto"/>
        <w:ind w:firstLine="851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 Общие положения</w:t>
      </w:r>
    </w:p>
    <w:p w14:paraId="3DAB137B" w14:textId="77777777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</w:t>
      </w:r>
      <w:proofErr w:type="spellStart"/>
      <w:r w:rsidRPr="009573AD">
        <w:rPr>
          <w:rFonts w:ascii="Times New Roman" w:hAnsi="Times New Roman" w:cs="Times New Roman"/>
          <w:b/>
          <w:sz w:val="28"/>
          <w:szCs w:val="28"/>
        </w:rPr>
        <w:t>Куергешевым</w:t>
      </w:r>
      <w:proofErr w:type="spellEnd"/>
      <w:r w:rsidRPr="009573AD">
        <w:rPr>
          <w:rFonts w:ascii="Times New Roman" w:hAnsi="Times New Roman" w:cs="Times New Roman"/>
          <w:b/>
          <w:sz w:val="28"/>
          <w:szCs w:val="28"/>
        </w:rPr>
        <w:t xml:space="preserve"> Олегом Ивановичем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(далее — Оператор).</w:t>
      </w:r>
    </w:p>
    <w:p w14:paraId="67172987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1.1. 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14:paraId="7EA103B2" w14:textId="43513FC9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веб-сайта </w:t>
      </w:r>
      <w:r w:rsidRPr="009573AD">
        <w:rPr>
          <w:rFonts w:ascii="Times New Roman" w:hAnsi="Times New Roman" w:cs="Times New Roman"/>
          <w:b/>
          <w:sz w:val="28"/>
          <w:szCs w:val="28"/>
        </w:rPr>
        <w:t>https://japanautosib.</w:t>
      </w:r>
      <w:r w:rsidR="009573AD" w:rsidRPr="009573AD">
        <w:rPr>
          <w:rFonts w:ascii="Times New Roman" w:hAnsi="Times New Roman" w:cs="Times New Roman"/>
          <w:b/>
          <w:sz w:val="28"/>
          <w:szCs w:val="28"/>
        </w:rPr>
        <w:t>ru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0217B3D6" w14:textId="77777777" w:rsidR="008E63D4" w:rsidRPr="009573AD" w:rsidRDefault="008E63D4" w:rsidP="009573AD">
      <w:pPr>
        <w:shd w:val="clear" w:color="auto" w:fill="FEFEFE"/>
        <w:spacing w:after="360" w:line="240" w:lineRule="auto"/>
        <w:ind w:firstLine="851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 Основные понятия, используемые в Политике</w:t>
      </w:r>
    </w:p>
    <w:p w14:paraId="625AC912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2.1. Автоматизированная обработка персональных данных — обработка персональных данных с помощью средств вычислительной техники.</w:t>
      </w:r>
    </w:p>
    <w:p w14:paraId="4FE09773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</w:t>
      </w:r>
    </w:p>
    <w:p w14:paraId="761EF46F" w14:textId="28CE4B51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</w:t>
      </w:r>
      <w:r w:rsidR="009573AD" w:rsidRPr="009573AD">
        <w:rPr>
          <w:rFonts w:ascii="Times New Roman" w:hAnsi="Times New Roman" w:cs="Times New Roman"/>
          <w:b/>
          <w:sz w:val="28"/>
          <w:szCs w:val="28"/>
        </w:rPr>
        <w:t>https://japanautosib.ru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1C94487A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14:paraId="7FAD376C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333438E6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2.6. 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577A366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2.7. Оператор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14:paraId="09C463B7" w14:textId="71425A3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2.8. Персональные данные — любая информация, относящаяся прямо или косвенно к определенному или определяемому Пользователю веб-сайта </w:t>
      </w:r>
      <w:r w:rsidR="009573AD" w:rsidRPr="009573AD">
        <w:rPr>
          <w:rFonts w:ascii="Times New Roman" w:hAnsi="Times New Roman" w:cs="Times New Roman"/>
          <w:b/>
          <w:sz w:val="28"/>
          <w:szCs w:val="28"/>
        </w:rPr>
        <w:t>https://japanautosib.ru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4E320712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14:paraId="70462217" w14:textId="251D5458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2.10. Пользователь — любой посетитель веб-сайта </w:t>
      </w:r>
      <w:r w:rsidR="009573AD" w:rsidRPr="009573AD">
        <w:rPr>
          <w:rFonts w:ascii="Times New Roman" w:hAnsi="Times New Roman" w:cs="Times New Roman"/>
          <w:b/>
          <w:sz w:val="28"/>
          <w:szCs w:val="28"/>
        </w:rPr>
        <w:t>https://japanautosib.ru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4D96C36B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2.11. Предоставление персональных данных — действия, направленные на раскрытие персональных данных определенному лицу или определенному кругу лиц.</w:t>
      </w:r>
    </w:p>
    <w:p w14:paraId="2BD3AB7A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14:paraId="7266255C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53B4238C" w14:textId="77777777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14:paraId="40C485B4" w14:textId="77777777" w:rsidR="008E63D4" w:rsidRPr="009573AD" w:rsidRDefault="008E63D4" w:rsidP="009573AD">
      <w:pPr>
        <w:shd w:val="clear" w:color="auto" w:fill="FEFEFE"/>
        <w:spacing w:after="360" w:line="240" w:lineRule="auto"/>
        <w:ind w:firstLine="851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3. Основные права и обязанности Оператора</w:t>
      </w:r>
    </w:p>
    <w:p w14:paraId="4E4A2E0B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3.1. Оператор имеет право:</w:t>
      </w:r>
    </w:p>
    <w:p w14:paraId="0ED54C2B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получать от субъекта персональных данных достоверные информацию и/или документы, содержащие персональные данные;</w:t>
      </w:r>
    </w:p>
    <w:p w14:paraId="27D7BDE0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— в случае отзыва субъектом персональных данных согласия на обработку персональных данных, а также, направления обращения 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14:paraId="1A9C1351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14:paraId="709DD534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3.2. Оператор обязан:</w:t>
      </w:r>
    </w:p>
    <w:p w14:paraId="7209105E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предоставлять субъекту персональных данных по его просьбе информацию, касающуюся обработки его персональных данных;</w:t>
      </w:r>
    </w:p>
    <w:p w14:paraId="60C5D650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организовывать обработку персональных данных в порядке, установленном действующим законодательством РФ;</w:t>
      </w:r>
    </w:p>
    <w:p w14:paraId="20BBB81F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14:paraId="5C9336CE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</w:t>
      </w:r>
    </w:p>
    <w:p w14:paraId="16AA69DC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14:paraId="22ABDB6A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14:paraId="360D37B7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14:paraId="341F48E3" w14:textId="77777777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исполнять иные обязанности, предусмотренные Законом о персональных данных.</w:t>
      </w:r>
    </w:p>
    <w:p w14:paraId="2F3C0B66" w14:textId="77777777" w:rsidR="008E63D4" w:rsidRPr="009573AD" w:rsidRDefault="008E63D4" w:rsidP="009573AD">
      <w:pPr>
        <w:shd w:val="clear" w:color="auto" w:fill="FEFEFE"/>
        <w:spacing w:after="360" w:line="240" w:lineRule="auto"/>
        <w:ind w:firstLine="851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 Основные права и обязанности субъектов персональных данных</w:t>
      </w:r>
    </w:p>
    <w:p w14:paraId="2D8E2737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4.1. Субъекты персональных данных имеют право:</w:t>
      </w:r>
    </w:p>
    <w:p w14:paraId="418336AE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14:paraId="61D598E9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14:paraId="5A580B78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14:paraId="7EBCD8DA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14:paraId="2DD8105E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</w:t>
      </w:r>
    </w:p>
    <w:p w14:paraId="54F8B2A6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на осуществление иных прав, предусмотренных законодательством РФ.</w:t>
      </w:r>
    </w:p>
    <w:p w14:paraId="63EA759A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4.2. Субъекты персональных данных обязаны:</w:t>
      </w:r>
    </w:p>
    <w:p w14:paraId="34AE72FB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предоставлять Оператору достоверные данные о себе;</w:t>
      </w:r>
    </w:p>
    <w:p w14:paraId="237DDF74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 сообщать Оператору об уточнении (обновлении, изменении) своих персональных данных.</w:t>
      </w:r>
    </w:p>
    <w:p w14:paraId="2EF21792" w14:textId="77777777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4.3.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14:paraId="187EF8E2" w14:textId="77777777" w:rsidR="008E63D4" w:rsidRPr="009573AD" w:rsidRDefault="008E63D4" w:rsidP="009573AD">
      <w:pPr>
        <w:shd w:val="clear" w:color="auto" w:fill="FEFEFE"/>
        <w:spacing w:after="360" w:line="240" w:lineRule="auto"/>
        <w:ind w:firstLine="851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5. Принципы обработки персональных данных</w:t>
      </w:r>
    </w:p>
    <w:p w14:paraId="5A1EBC75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5.1. Обработка персональных данных осуществляется на законной и справедливой основе.</w:t>
      </w:r>
    </w:p>
    <w:p w14:paraId="6830C3D8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14:paraId="31D63286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5.3. Не допускается объединение баз данных, содержащих персональные данные, обработка которых осуществляется в целях, несовместимых между собой.</w:t>
      </w:r>
    </w:p>
    <w:p w14:paraId="015D1E98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5.4. Обработке подлежат только персональные данные, которые отвечают целям их обработки.</w:t>
      </w:r>
    </w:p>
    <w:p w14:paraId="6C6B4D83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14:paraId="6B897F71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и/или обеспечивает их принятие по удалению или уточнению </w:t>
      </w:r>
      <w:proofErr w:type="gramStart"/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неполных</w:t>
      </w:r>
      <w:proofErr w:type="gramEnd"/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или неточных данных.</w:t>
      </w:r>
    </w:p>
    <w:p w14:paraId="14EB0A2A" w14:textId="77777777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поручителем</w:t>
      </w:r>
      <w:proofErr w:type="gramEnd"/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14:paraId="17F1A754" w14:textId="77777777" w:rsidR="008E63D4" w:rsidRPr="009573AD" w:rsidRDefault="008E63D4" w:rsidP="009573AD">
      <w:pPr>
        <w:shd w:val="clear" w:color="auto" w:fill="FEFEFE"/>
        <w:spacing w:after="360" w:line="240" w:lineRule="auto"/>
        <w:ind w:firstLine="851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6. Цели обработки персональных данных</w:t>
      </w: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339"/>
      </w:tblGrid>
      <w:tr w:rsidR="008E63D4" w:rsidRPr="009573AD" w14:paraId="00A7D11F" w14:textId="77777777" w:rsidTr="008E63D4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CAD1297" w14:textId="5EA6461C" w:rsidR="008E63D4" w:rsidRPr="009573AD" w:rsidRDefault="009573AD" w:rsidP="00957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Цель </w:t>
            </w:r>
            <w:r w:rsidR="008E63D4" w:rsidRPr="009573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6AEF2DE" w14:textId="77777777" w:rsidR="008E63D4" w:rsidRPr="009573AD" w:rsidRDefault="008E63D4" w:rsidP="009573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3AD">
              <w:rPr>
                <w:rFonts w:ascii="Times New Roman" w:hAnsi="Times New Roman" w:cs="Times New Roman"/>
                <w:b/>
                <w:sz w:val="28"/>
                <w:szCs w:val="28"/>
              </w:rPr>
              <w:t>информирования пользователя об предоставляемых услугах посредством отправки сообщений</w:t>
            </w:r>
          </w:p>
        </w:tc>
      </w:tr>
      <w:tr w:rsidR="008E63D4" w:rsidRPr="009573AD" w14:paraId="49FFC237" w14:textId="77777777" w:rsidTr="008E63D4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10E34A7" w14:textId="77777777" w:rsidR="008E63D4" w:rsidRPr="009573AD" w:rsidRDefault="008E63D4" w:rsidP="00957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573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06D2D1" w14:textId="77777777" w:rsidR="008E63D4" w:rsidRPr="009573AD" w:rsidRDefault="008E63D4" w:rsidP="009573AD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3AD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  <w:p w14:paraId="75D293A9" w14:textId="77777777" w:rsidR="008E63D4" w:rsidRPr="009573AD" w:rsidRDefault="008E63D4" w:rsidP="009573AD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3AD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адрес</w:t>
            </w:r>
          </w:p>
          <w:p w14:paraId="2A779E47" w14:textId="77777777" w:rsidR="008E63D4" w:rsidRPr="009573AD" w:rsidRDefault="008E63D4" w:rsidP="009573AD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3AD">
              <w:rPr>
                <w:rFonts w:ascii="Times New Roman" w:hAnsi="Times New Roman" w:cs="Times New Roman"/>
                <w:b/>
                <w:sz w:val="28"/>
                <w:szCs w:val="28"/>
              </w:rPr>
              <w:t>номера телефонов</w:t>
            </w:r>
          </w:p>
        </w:tc>
      </w:tr>
      <w:tr w:rsidR="008E63D4" w:rsidRPr="009573AD" w14:paraId="29958368" w14:textId="77777777" w:rsidTr="008E63D4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3CA8933" w14:textId="77777777" w:rsidR="008E63D4" w:rsidRPr="009573AD" w:rsidRDefault="008E63D4" w:rsidP="00957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573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BFE65D5" w14:textId="77777777" w:rsidR="008E63D4" w:rsidRPr="009573AD" w:rsidRDefault="008E63D4" w:rsidP="009573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3AD">
              <w:rPr>
                <w:rFonts w:ascii="Times New Roman" w:hAnsi="Times New Roman" w:cs="Times New Roman"/>
                <w:b/>
                <w:sz w:val="28"/>
                <w:szCs w:val="28"/>
              </w:rPr>
              <w:t>договоры, заключаемые между оператором и субъектом персональных данных</w:t>
            </w:r>
          </w:p>
        </w:tc>
      </w:tr>
      <w:tr w:rsidR="008E63D4" w:rsidRPr="009573AD" w14:paraId="3F136E62" w14:textId="77777777" w:rsidTr="008E63D4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7DEFD41" w14:textId="77777777" w:rsidR="008E63D4" w:rsidRPr="009573AD" w:rsidRDefault="008E63D4" w:rsidP="00957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9573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A68399" w14:textId="3EC9CF05" w:rsidR="008E63D4" w:rsidRPr="009573AD" w:rsidRDefault="009573AD" w:rsidP="009573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3AD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8E63D4" w:rsidRPr="009573AD">
              <w:rPr>
                <w:rFonts w:ascii="Times New Roman" w:hAnsi="Times New Roman" w:cs="Times New Roman"/>
                <w:b/>
                <w:sz w:val="28"/>
                <w:szCs w:val="28"/>
              </w:rPr>
              <w:t>тправка информационных писем на адрес электронной почты</w:t>
            </w:r>
          </w:p>
        </w:tc>
      </w:tr>
    </w:tbl>
    <w:p w14:paraId="677E6B5C" w14:textId="77777777" w:rsidR="008E63D4" w:rsidRPr="009573AD" w:rsidRDefault="008E63D4" w:rsidP="009573AD">
      <w:pPr>
        <w:shd w:val="clear" w:color="auto" w:fill="FEFEFE"/>
        <w:spacing w:after="360" w:line="240" w:lineRule="auto"/>
        <w:ind w:firstLine="851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7. Условия обработки персональных данных</w:t>
      </w:r>
    </w:p>
    <w:p w14:paraId="77E98661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7.1. Обработка персональных данных осуществляется с согласия субъекта персональных данных на обработку его персональных данных.</w:t>
      </w:r>
    </w:p>
    <w:p w14:paraId="54D52EE6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оператора функций, полномочий и обязанностей.</w:t>
      </w:r>
    </w:p>
    <w:p w14:paraId="11750A8B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14:paraId="522239EE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поручителем</w:t>
      </w:r>
      <w:proofErr w:type="gramEnd"/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14:paraId="06154B96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7.5.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14:paraId="7A017116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14:paraId="245C50A8" w14:textId="77777777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7.7.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14:paraId="048EF3A8" w14:textId="77777777" w:rsidR="008E63D4" w:rsidRPr="009573AD" w:rsidRDefault="008E63D4" w:rsidP="009573AD">
      <w:pPr>
        <w:shd w:val="clear" w:color="auto" w:fill="FEFEFE"/>
        <w:spacing w:after="360" w:line="240" w:lineRule="auto"/>
        <w:ind w:firstLine="851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8. Порядок сбора, хранения, передачи и других видов обработки персональных данных</w:t>
      </w:r>
    </w:p>
    <w:p w14:paraId="7B263777" w14:textId="77777777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14:paraId="042ABC5B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8.1.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14:paraId="7688A6BA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8.2.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14:paraId="73712C32" w14:textId="5C0C0200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8.3.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 </w:t>
      </w:r>
      <w:r w:rsidR="009573AD" w:rsidRPr="009573AD">
        <w:rPr>
          <w:rFonts w:ascii="Times New Roman" w:hAnsi="Times New Roman" w:cs="Times New Roman"/>
          <w:b/>
          <w:sz w:val="28"/>
          <w:szCs w:val="28"/>
        </w:rPr>
        <w:t>japanautosib.ru</w:t>
      </w:r>
      <w:r w:rsid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с пометкой 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«Актуализация персональных данных».</w:t>
      </w:r>
    </w:p>
    <w:p w14:paraId="57B97977" w14:textId="7D7B10D8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Пользователь может в любой момент отозвать свое согласие на обработку персональных данных, направив Оператору уведомление посредством электронной почты на электронный адрес Оператора </w:t>
      </w:r>
      <w:r w:rsidR="009573AD" w:rsidRPr="009573AD">
        <w:rPr>
          <w:rFonts w:ascii="Times New Roman" w:hAnsi="Times New Roman" w:cs="Times New Roman"/>
          <w:b/>
          <w:sz w:val="28"/>
          <w:szCs w:val="28"/>
        </w:rPr>
        <w:t>japanautosib</w:t>
      </w:r>
      <w:r w:rsidRPr="009573AD">
        <w:rPr>
          <w:rFonts w:ascii="Times New Roman" w:hAnsi="Times New Roman" w:cs="Times New Roman"/>
          <w:b/>
          <w:sz w:val="28"/>
          <w:szCs w:val="28"/>
        </w:rPr>
        <w:t>@gmail.com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 пометкой «Отзыв согласия на обработку персональных данных».</w:t>
      </w:r>
    </w:p>
    <w:p w14:paraId="0175BB74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8.5. 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(Операторами) в соответствии с их Пользовательским соглашением и Политикой 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конфиденциальности. Субъект персональных данных и/или с указанными документами. Оператор не несет ответственность за действия третьих лиц, в том числе указанных в настоящем пункте поставщиков услуг.</w:t>
      </w:r>
    </w:p>
    <w:p w14:paraId="1CA4EFDD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8.6.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14:paraId="7E92B6E4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8.7. Оператор при обработке персональных данных обеспечивает конфиденциальность персональных данных.</w:t>
      </w:r>
    </w:p>
    <w:p w14:paraId="5D7F4AB7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8.8. Оператор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поручителем</w:t>
      </w:r>
      <w:proofErr w:type="gramEnd"/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 которому является субъект персональных данных.</w:t>
      </w:r>
    </w:p>
    <w:p w14:paraId="776236B4" w14:textId="77777777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14:paraId="0DD98AA2" w14:textId="77777777" w:rsidR="008E63D4" w:rsidRPr="009573AD" w:rsidRDefault="008E63D4" w:rsidP="009573AD">
      <w:pPr>
        <w:shd w:val="clear" w:color="auto" w:fill="FEFEFE"/>
        <w:spacing w:after="360" w:line="240" w:lineRule="auto"/>
        <w:ind w:firstLine="851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9. Перечень действий, производимых Оператором с полученными персональными данными</w:t>
      </w:r>
    </w:p>
    <w:p w14:paraId="6DA82A69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</w:p>
    <w:p w14:paraId="676FFBDF" w14:textId="77777777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9.2. Оператор осуществляет автоматизированную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14:paraId="4E1E926C" w14:textId="77777777" w:rsidR="008E63D4" w:rsidRPr="009573AD" w:rsidRDefault="008E63D4" w:rsidP="009573AD">
      <w:pPr>
        <w:shd w:val="clear" w:color="auto" w:fill="FEFEFE"/>
        <w:spacing w:after="360" w:line="240" w:lineRule="auto"/>
        <w:ind w:firstLine="851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10. Трансграничная передача персональных данных</w:t>
      </w:r>
    </w:p>
    <w:p w14:paraId="05E40F1B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10.1. 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уведомление направляется отдельно от уведомления о намерении осуществлять обработку персональных данных).</w:t>
      </w:r>
    </w:p>
    <w:p w14:paraId="1924386E" w14:textId="77777777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10.2. Оператор до подачи вышеуказанного уведомления, обязан получить от органов власти иностранного государства, иностранных 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1D95A197" w14:textId="77777777" w:rsidR="008E63D4" w:rsidRPr="009573AD" w:rsidRDefault="008E63D4" w:rsidP="009573AD">
      <w:pPr>
        <w:shd w:val="clear" w:color="auto" w:fill="FEFEFE"/>
        <w:spacing w:after="360" w:line="240" w:lineRule="auto"/>
        <w:ind w:firstLine="851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11. Конфиденциальность персональных данных</w:t>
      </w:r>
    </w:p>
    <w:p w14:paraId="1064D83A" w14:textId="77777777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</w:t>
      </w:r>
    </w:p>
    <w:p w14:paraId="07C7EFA8" w14:textId="77777777" w:rsidR="008E63D4" w:rsidRPr="009573AD" w:rsidRDefault="008E63D4" w:rsidP="009573AD">
      <w:pPr>
        <w:shd w:val="clear" w:color="auto" w:fill="FEFEFE"/>
        <w:spacing w:after="360" w:line="240" w:lineRule="auto"/>
        <w:ind w:firstLine="851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12. Заключительные положения</w:t>
      </w:r>
    </w:p>
    <w:p w14:paraId="1C41B78E" w14:textId="1EEE7C6B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 </w:t>
      </w:r>
      <w:r w:rsidR="009573AD" w:rsidRPr="009573AD">
        <w:rPr>
          <w:rFonts w:ascii="Times New Roman" w:hAnsi="Times New Roman" w:cs="Times New Roman"/>
          <w:b/>
          <w:sz w:val="28"/>
          <w:szCs w:val="28"/>
        </w:rPr>
        <w:t>japanautosib@gmail.com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202B8CEB" w14:textId="77777777" w:rsidR="008E63D4" w:rsidRPr="009573AD" w:rsidRDefault="008E63D4" w:rsidP="009573AD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12.2.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14:paraId="41C9CE0A" w14:textId="5D8BABC0" w:rsidR="008E63D4" w:rsidRPr="009573AD" w:rsidRDefault="008E63D4" w:rsidP="009573AD">
      <w:pPr>
        <w:shd w:val="clear" w:color="auto" w:fill="FEFEFE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12.3. Актуальная версия Политики в свободном доступе расположена в сети Интернет по адресу </w:t>
      </w:r>
      <w:r w:rsidR="009573AD" w:rsidRPr="009573AD">
        <w:rPr>
          <w:rFonts w:ascii="Times New Roman" w:hAnsi="Times New Roman" w:cs="Times New Roman"/>
          <w:b/>
          <w:sz w:val="28"/>
          <w:szCs w:val="28"/>
        </w:rPr>
        <w:t>https://japanautosib.ru</w:t>
      </w:r>
      <w:r w:rsidRPr="009573A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0CC75A83" w14:textId="77777777" w:rsidR="004746CE" w:rsidRPr="009573AD" w:rsidRDefault="004746CE" w:rsidP="009573A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746CE" w:rsidRPr="00957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659"/>
    <w:multiLevelType w:val="multilevel"/>
    <w:tmpl w:val="BE543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05BB8"/>
    <w:multiLevelType w:val="multilevel"/>
    <w:tmpl w:val="F6F49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F15339"/>
    <w:multiLevelType w:val="multilevel"/>
    <w:tmpl w:val="09EC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F31D4A"/>
    <w:multiLevelType w:val="hybridMultilevel"/>
    <w:tmpl w:val="B9242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3D4"/>
    <w:rsid w:val="004746CE"/>
    <w:rsid w:val="008E63D4"/>
    <w:rsid w:val="0095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F764"/>
  <w15:chartTrackingRefBased/>
  <w15:docId w15:val="{11CF3C83-2A63-4C10-9F18-39DED1FB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3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3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4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9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19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611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5301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1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93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5902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530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87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41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64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90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5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26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78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05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0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93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99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82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96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06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0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94186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30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08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77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74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60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32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02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9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1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93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89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98210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8403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5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3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4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5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5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06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21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9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55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39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1909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4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665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63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85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22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56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85761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4750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8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81145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0111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0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35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07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18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0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5213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7699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7755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08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33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0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0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22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33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9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91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933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8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855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2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19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906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538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7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78340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18533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8712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68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97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74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9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2600</Words>
  <Characters>14824</Characters>
  <Application>Microsoft Office Word</Application>
  <DocSecurity>0</DocSecurity>
  <Lines>123</Lines>
  <Paragraphs>34</Paragraphs>
  <ScaleCrop>false</ScaleCrop>
  <Company/>
  <LinksUpToDate>false</LinksUpToDate>
  <CharactersWithSpaces>17390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Nikolay</cp:lastModifiedBy>
  <cp:revision>2</cp:revision>
  <dcterms:created xsi:type="dcterms:W3CDTF">2024-05-22T15:23:00Z</dcterms:created>
  <dcterms:modified xsi:type="dcterms:W3CDTF">2024-05-25T15:35:00Z</dcterms:modified>
</cp:coreProperties>
</file>